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002" w14:textId="77777777" w:rsidR="00220DEB" w:rsidRDefault="00220DEB" w:rsidP="00220DEB">
      <w:pPr>
        <w:jc w:val="center"/>
        <w:rPr>
          <w:b/>
        </w:rPr>
      </w:pPr>
      <w:r>
        <w:rPr>
          <w:b/>
        </w:rPr>
        <w:t>JCC Women’s Literature</w:t>
      </w:r>
    </w:p>
    <w:p w14:paraId="2A10B3E8" w14:textId="77777777" w:rsidR="00220DEB" w:rsidRDefault="00220DEB" w:rsidP="00220DEB">
      <w:pPr>
        <w:jc w:val="center"/>
        <w:rPr>
          <w:b/>
        </w:rPr>
      </w:pPr>
      <w:r w:rsidRPr="00166E17">
        <w:rPr>
          <w:b/>
        </w:rPr>
        <w:t>Reading Schedule</w:t>
      </w:r>
      <w:r>
        <w:rPr>
          <w:b/>
        </w:rPr>
        <w:t>, Spring, 2023</w:t>
      </w:r>
    </w:p>
    <w:p w14:paraId="014CA2F8" w14:textId="670A0749" w:rsidR="00A8136A" w:rsidRDefault="00A8136A" w:rsidP="00220DEB">
      <w:pPr>
        <w:jc w:val="center"/>
        <w:rPr>
          <w:b/>
        </w:rPr>
      </w:pPr>
      <w:r>
        <w:rPr>
          <w:b/>
        </w:rPr>
        <w:t>January 9 – May 1</w:t>
      </w:r>
    </w:p>
    <w:p w14:paraId="5DD28353" w14:textId="77777777" w:rsidR="00220DEB" w:rsidRPr="00166E17" w:rsidRDefault="00220DEB" w:rsidP="00220DEB">
      <w:pPr>
        <w:rPr>
          <w:b/>
        </w:rPr>
      </w:pPr>
    </w:p>
    <w:p w14:paraId="70050242" w14:textId="77777777" w:rsidR="00220DEB" w:rsidRDefault="00220DEB" w:rsidP="00220DEB"/>
    <w:p w14:paraId="0B348887" w14:textId="77777777" w:rsidR="00220DEB" w:rsidRPr="009A6109" w:rsidRDefault="00220DEB" w:rsidP="00220DEB">
      <w:pPr>
        <w:rPr>
          <w:b/>
        </w:rPr>
      </w:pPr>
      <w:r w:rsidRPr="009A6109">
        <w:rPr>
          <w:b/>
        </w:rPr>
        <w:t>Books</w:t>
      </w:r>
    </w:p>
    <w:p w14:paraId="796661E8" w14:textId="77777777" w:rsidR="002C3F1E" w:rsidRDefault="002C3F1E" w:rsidP="002C3F1E">
      <w:r w:rsidRPr="00EA2D06">
        <w:rPr>
          <w:i/>
        </w:rPr>
        <w:t>Small Things Like These</w:t>
      </w:r>
      <w:r>
        <w:t xml:space="preserve">, Claire Keegan </w:t>
      </w:r>
    </w:p>
    <w:p w14:paraId="7B6A84EF" w14:textId="77777777" w:rsidR="00855B5B" w:rsidRDefault="00220DEB" w:rsidP="00220DEB">
      <w:r w:rsidRPr="00EA2D06">
        <w:rPr>
          <w:i/>
        </w:rPr>
        <w:t xml:space="preserve">We Are the Stories We Tell, </w:t>
      </w:r>
      <w:r w:rsidRPr="009A6109">
        <w:t>Wendy Martin, Ed.</w:t>
      </w:r>
    </w:p>
    <w:p w14:paraId="40D71003" w14:textId="158E18A9" w:rsidR="00855B5B" w:rsidRDefault="00855B5B" w:rsidP="00220DEB">
      <w:r w:rsidRPr="00855B5B">
        <w:rPr>
          <w:i/>
        </w:rPr>
        <w:t>The Years</w:t>
      </w:r>
      <w:r>
        <w:t>, Annie Ernaux</w:t>
      </w:r>
    </w:p>
    <w:p w14:paraId="29B932C3" w14:textId="5BA965F9" w:rsidR="00220DEB" w:rsidRPr="00855B5B" w:rsidRDefault="00220DEB" w:rsidP="00220DEB">
      <w:pPr>
        <w:rPr>
          <w:i/>
        </w:rPr>
      </w:pPr>
      <w:r w:rsidRPr="009A6109">
        <w:rPr>
          <w:i/>
        </w:rPr>
        <w:t>Interpreter of Maladies,</w:t>
      </w:r>
      <w:r w:rsidRPr="009A6109">
        <w:t xml:space="preserve"> Jhumpa Lahiri</w:t>
      </w:r>
    </w:p>
    <w:p w14:paraId="40DD2826" w14:textId="77777777" w:rsidR="00220DEB" w:rsidRPr="009A6109" w:rsidRDefault="00220DEB" w:rsidP="00220DEB">
      <w:r w:rsidRPr="009A6109">
        <w:rPr>
          <w:i/>
        </w:rPr>
        <w:t>Grand Union</w:t>
      </w:r>
      <w:r w:rsidRPr="009A6109">
        <w:t>, Zadie Smith</w:t>
      </w:r>
    </w:p>
    <w:p w14:paraId="7F5A1451" w14:textId="77777777" w:rsidR="00220DEB" w:rsidRPr="009A6109" w:rsidRDefault="00220DEB" w:rsidP="00220DEB"/>
    <w:p w14:paraId="15A38385" w14:textId="77777777" w:rsidR="00220DEB" w:rsidRDefault="00220DEB" w:rsidP="00220DEB">
      <w:pPr>
        <w:rPr>
          <w:b/>
        </w:rPr>
      </w:pPr>
      <w:r w:rsidRPr="00166E17">
        <w:rPr>
          <w:b/>
        </w:rPr>
        <w:t>Week 1 (1/9)</w:t>
      </w:r>
    </w:p>
    <w:p w14:paraId="3CF93785" w14:textId="77777777" w:rsidR="00220DEB" w:rsidRPr="000F222B" w:rsidRDefault="00220DEB" w:rsidP="00220DEB">
      <w:r w:rsidRPr="000F222B">
        <w:t xml:space="preserve">Claire Keegan, </w:t>
      </w:r>
      <w:r w:rsidRPr="000F222B">
        <w:rPr>
          <w:i/>
        </w:rPr>
        <w:t>Small Things Like These</w:t>
      </w:r>
    </w:p>
    <w:p w14:paraId="3FD3B79E" w14:textId="77777777" w:rsidR="00220DEB" w:rsidRPr="00166E17" w:rsidRDefault="00220DEB" w:rsidP="00220DEB">
      <w:pPr>
        <w:rPr>
          <w:b/>
        </w:rPr>
      </w:pPr>
    </w:p>
    <w:p w14:paraId="3837FB1F" w14:textId="77777777" w:rsidR="00220DEB" w:rsidRDefault="00220DEB" w:rsidP="00220DEB">
      <w:pPr>
        <w:rPr>
          <w:b/>
        </w:rPr>
      </w:pPr>
      <w:r w:rsidRPr="00166E17">
        <w:rPr>
          <w:b/>
        </w:rPr>
        <w:t>Week 2 (1/16)</w:t>
      </w:r>
    </w:p>
    <w:p w14:paraId="56A99C1E" w14:textId="77777777" w:rsidR="002C3F1E" w:rsidRDefault="002C3F1E" w:rsidP="002C3F1E">
      <w:pPr>
        <w:rPr>
          <w:i/>
        </w:rPr>
      </w:pPr>
      <w:r w:rsidRPr="00EA2D06">
        <w:rPr>
          <w:i/>
        </w:rPr>
        <w:t xml:space="preserve">We Are the Stories We Tell, </w:t>
      </w:r>
      <w:r w:rsidRPr="009A6109">
        <w:t>Wendy Martin, Ed.</w:t>
      </w:r>
      <w:r>
        <w:rPr>
          <w:i/>
        </w:rPr>
        <w:t xml:space="preserve"> </w:t>
      </w:r>
    </w:p>
    <w:p w14:paraId="43D70C28" w14:textId="77777777" w:rsidR="00220DEB" w:rsidRPr="00166E17" w:rsidRDefault="00220DEB" w:rsidP="00220DEB">
      <w:r>
        <w:t xml:space="preserve">Eudora Welty, No Place for You, My Love; </w:t>
      </w:r>
      <w:r w:rsidRPr="00166E17">
        <w:t>Flanner</w:t>
      </w:r>
      <w:r>
        <w:t>y O’Connor, A View of the Woods</w:t>
      </w:r>
      <w:r w:rsidRPr="00166E17">
        <w:t xml:space="preserve"> </w:t>
      </w:r>
    </w:p>
    <w:p w14:paraId="2BFA2B88" w14:textId="77777777" w:rsidR="00220DEB" w:rsidRDefault="00220DEB" w:rsidP="00220DEB"/>
    <w:p w14:paraId="3764C172" w14:textId="77777777" w:rsidR="00220DEB" w:rsidRDefault="00220DEB" w:rsidP="00220DEB">
      <w:pPr>
        <w:rPr>
          <w:b/>
        </w:rPr>
      </w:pPr>
      <w:r w:rsidRPr="00166E17">
        <w:rPr>
          <w:b/>
        </w:rPr>
        <w:t>Week 3 (1/23)</w:t>
      </w:r>
    </w:p>
    <w:p w14:paraId="2F5DFF5E" w14:textId="77777777" w:rsidR="00220DEB" w:rsidRPr="001D707B" w:rsidRDefault="00220DEB" w:rsidP="00220DEB">
      <w:pPr>
        <w:rPr>
          <w:b/>
        </w:rPr>
      </w:pPr>
      <w:r w:rsidRPr="00166E17">
        <w:t>Grace Paley, An Interest in Life</w:t>
      </w:r>
      <w:r>
        <w:t>; Paule Marshall, Brooklyn</w:t>
      </w:r>
    </w:p>
    <w:p w14:paraId="441A8187" w14:textId="77777777" w:rsidR="00220DEB" w:rsidRPr="00166E17" w:rsidRDefault="00220DEB" w:rsidP="00220DEB"/>
    <w:p w14:paraId="47E803B7" w14:textId="77777777" w:rsidR="00220DEB" w:rsidRDefault="00220DEB" w:rsidP="00220DEB">
      <w:pPr>
        <w:rPr>
          <w:b/>
        </w:rPr>
      </w:pPr>
      <w:r w:rsidRPr="00166E17">
        <w:rPr>
          <w:b/>
        </w:rPr>
        <w:t>Week 4 (1/30)</w:t>
      </w:r>
    </w:p>
    <w:p w14:paraId="2AE35DFF" w14:textId="77777777" w:rsidR="00220DEB" w:rsidRDefault="00220DEB" w:rsidP="00220DEB">
      <w:r>
        <w:t xml:space="preserve">Toni Cade Bambara, My Man Bovanne; </w:t>
      </w:r>
      <w:r w:rsidRPr="008562E2">
        <w:t>Alice Walker, The Abortion</w:t>
      </w:r>
    </w:p>
    <w:p w14:paraId="6F99C34B" w14:textId="77777777" w:rsidR="00220DEB" w:rsidRDefault="00220DEB" w:rsidP="00220DEB">
      <w:pPr>
        <w:rPr>
          <w:b/>
        </w:rPr>
      </w:pPr>
    </w:p>
    <w:p w14:paraId="78E61545" w14:textId="77777777" w:rsidR="00220DEB" w:rsidRDefault="00220DEB" w:rsidP="00220DEB">
      <w:pPr>
        <w:rPr>
          <w:b/>
        </w:rPr>
      </w:pPr>
      <w:r w:rsidRPr="00166E17">
        <w:rPr>
          <w:b/>
        </w:rPr>
        <w:t>Week 5 (2/6)</w:t>
      </w:r>
    </w:p>
    <w:p w14:paraId="2DCAF02E" w14:textId="77777777" w:rsidR="00220DEB" w:rsidRPr="008B7F9D" w:rsidRDefault="00220DEB" w:rsidP="00220DEB">
      <w:pPr>
        <w:rPr>
          <w:b/>
        </w:rPr>
      </w:pPr>
      <w:r w:rsidRPr="00166E17">
        <w:t>Alice Munro, Royal Beatings</w:t>
      </w:r>
      <w:r>
        <w:t>; Bobbie Ann Mason, Shiloh</w:t>
      </w:r>
    </w:p>
    <w:p w14:paraId="5D6CCEC7" w14:textId="77777777" w:rsidR="00220DEB" w:rsidRDefault="00220DEB" w:rsidP="00220DEB">
      <w:pPr>
        <w:rPr>
          <w:b/>
        </w:rPr>
      </w:pPr>
    </w:p>
    <w:p w14:paraId="32459FBB" w14:textId="77777777" w:rsidR="00220DEB" w:rsidRDefault="00220DEB" w:rsidP="00220DEB">
      <w:pPr>
        <w:rPr>
          <w:b/>
        </w:rPr>
      </w:pPr>
      <w:r w:rsidRPr="00166E17">
        <w:rPr>
          <w:b/>
        </w:rPr>
        <w:t>Week 6 (2/13)</w:t>
      </w:r>
    </w:p>
    <w:p w14:paraId="340D90F1" w14:textId="77777777" w:rsidR="00220DEB" w:rsidRDefault="00220DEB" w:rsidP="00220DEB">
      <w:r>
        <w:t xml:space="preserve">Francine Prose, Other Lives; Louise Erdrich, Fleur </w:t>
      </w:r>
    </w:p>
    <w:p w14:paraId="077E3663" w14:textId="77777777" w:rsidR="00220DEB" w:rsidRDefault="00220DEB" w:rsidP="00220DEB">
      <w:pPr>
        <w:rPr>
          <w:b/>
        </w:rPr>
      </w:pPr>
    </w:p>
    <w:p w14:paraId="0FF9165C" w14:textId="77777777" w:rsidR="00220DEB" w:rsidRDefault="00220DEB" w:rsidP="00220DEB">
      <w:pPr>
        <w:rPr>
          <w:b/>
        </w:rPr>
      </w:pPr>
      <w:r w:rsidRPr="008562E2">
        <w:rPr>
          <w:b/>
        </w:rPr>
        <w:t>Week 7 (</w:t>
      </w:r>
      <w:r>
        <w:rPr>
          <w:b/>
        </w:rPr>
        <w:t>2/2)</w:t>
      </w:r>
    </w:p>
    <w:p w14:paraId="61DB8935" w14:textId="51EDBAF8" w:rsidR="00220DEB" w:rsidRPr="00F154D9" w:rsidRDefault="00220DEB" w:rsidP="00220DEB">
      <w:r w:rsidRPr="00F154D9">
        <w:t>Deborah Eisenberg, Cross Off and Move On</w:t>
      </w:r>
      <w:r>
        <w:t>, Art of Fiction Interview</w:t>
      </w:r>
      <w:r w:rsidR="00855B5B">
        <w:t>, PDF</w:t>
      </w:r>
    </w:p>
    <w:p w14:paraId="3E2BA287" w14:textId="77777777" w:rsidR="00220DEB" w:rsidRDefault="00220DEB" w:rsidP="00220DEB">
      <w:pPr>
        <w:rPr>
          <w:b/>
        </w:rPr>
      </w:pPr>
    </w:p>
    <w:p w14:paraId="2B06DA94" w14:textId="77777777" w:rsidR="00220DEB" w:rsidRDefault="00220DEB" w:rsidP="00220DEB">
      <w:pPr>
        <w:rPr>
          <w:b/>
        </w:rPr>
      </w:pPr>
      <w:r w:rsidRPr="00895496">
        <w:rPr>
          <w:b/>
        </w:rPr>
        <w:t>Week 8 (2/27)</w:t>
      </w:r>
    </w:p>
    <w:p w14:paraId="40FC28D2" w14:textId="0CB9E0B2" w:rsidR="00220DEB" w:rsidRPr="00BE2F9E" w:rsidRDefault="00220DEB" w:rsidP="00220DEB">
      <w:r w:rsidRPr="00BE2F9E">
        <w:t xml:space="preserve">Jenny Offill, Magic and Dread; </w:t>
      </w:r>
      <w:r>
        <w:t>Kate Walbert, The Blue Hour</w:t>
      </w:r>
      <w:r w:rsidR="00855B5B">
        <w:t>, PDF</w:t>
      </w:r>
    </w:p>
    <w:p w14:paraId="24B6DDF4" w14:textId="77777777" w:rsidR="00220DEB" w:rsidRDefault="00220DEB" w:rsidP="00220DEB"/>
    <w:p w14:paraId="166D8F11" w14:textId="77777777" w:rsidR="00220DEB" w:rsidRDefault="00220DEB" w:rsidP="00220DEB">
      <w:pPr>
        <w:rPr>
          <w:b/>
        </w:rPr>
      </w:pPr>
      <w:r w:rsidRPr="00062AB3">
        <w:rPr>
          <w:b/>
        </w:rPr>
        <w:t>Week 9 (3/6)</w:t>
      </w:r>
    </w:p>
    <w:p w14:paraId="04164636" w14:textId="431C8F5C" w:rsidR="00220DEB" w:rsidRPr="00220DEB" w:rsidRDefault="00220DEB" w:rsidP="00220DEB">
      <w:pPr>
        <w:rPr>
          <w:i/>
        </w:rPr>
      </w:pPr>
      <w:r w:rsidRPr="00220DEB">
        <w:t xml:space="preserve">Annie Erneaux, </w:t>
      </w:r>
      <w:r w:rsidRPr="00220DEB">
        <w:rPr>
          <w:i/>
        </w:rPr>
        <w:t xml:space="preserve">The </w:t>
      </w:r>
      <w:r w:rsidR="008E042D">
        <w:rPr>
          <w:i/>
        </w:rPr>
        <w:t>Years</w:t>
      </w:r>
    </w:p>
    <w:p w14:paraId="65904095" w14:textId="77777777" w:rsidR="00220DEB" w:rsidRDefault="00220DEB" w:rsidP="00220DEB"/>
    <w:p w14:paraId="6A0A9275" w14:textId="77777777" w:rsidR="00220DEB" w:rsidRDefault="00220DEB" w:rsidP="00220DEB">
      <w:pPr>
        <w:rPr>
          <w:b/>
        </w:rPr>
      </w:pPr>
      <w:r w:rsidRPr="000F222B">
        <w:rPr>
          <w:b/>
        </w:rPr>
        <w:t>Week 10, (3/13)</w:t>
      </w:r>
    </w:p>
    <w:p w14:paraId="2E44411B" w14:textId="77777777" w:rsidR="00855B5B" w:rsidRPr="00C97F52" w:rsidRDefault="00855B5B" w:rsidP="00855B5B">
      <w:r w:rsidRPr="00C97F52">
        <w:t>Jennifer Egan, Found Objects; Aysegul Savas, Layover</w:t>
      </w:r>
      <w:r>
        <w:t>, PDF</w:t>
      </w:r>
    </w:p>
    <w:p w14:paraId="08793DCB" w14:textId="77777777" w:rsidR="00855B5B" w:rsidRDefault="00855B5B" w:rsidP="00220DEB">
      <w:pPr>
        <w:rPr>
          <w:b/>
        </w:rPr>
      </w:pPr>
    </w:p>
    <w:p w14:paraId="77306D58" w14:textId="77777777" w:rsidR="00220DEB" w:rsidRDefault="00220DEB" w:rsidP="00220DEB">
      <w:pPr>
        <w:rPr>
          <w:b/>
        </w:rPr>
      </w:pPr>
      <w:r w:rsidRPr="00626471">
        <w:rPr>
          <w:b/>
        </w:rPr>
        <w:t>Week 11 (3/20)</w:t>
      </w:r>
    </w:p>
    <w:p w14:paraId="17DFB432" w14:textId="77777777" w:rsidR="00220DEB" w:rsidRPr="009A6109" w:rsidRDefault="00220DEB" w:rsidP="00220DEB">
      <w:r w:rsidRPr="009A6109">
        <w:t>Jhumpa Lahiri, When Mr. Pirzada Came to Dine, A Real Durwan</w:t>
      </w:r>
    </w:p>
    <w:p w14:paraId="7C1092F0" w14:textId="77777777" w:rsidR="00220DEB" w:rsidRDefault="00220DEB" w:rsidP="00220DEB"/>
    <w:p w14:paraId="22E20AE8" w14:textId="77777777" w:rsidR="00220DEB" w:rsidRDefault="00220DEB" w:rsidP="00220DEB">
      <w:pPr>
        <w:rPr>
          <w:b/>
        </w:rPr>
      </w:pPr>
      <w:r w:rsidRPr="00626471">
        <w:rPr>
          <w:b/>
        </w:rPr>
        <w:t>Week 12 (3/27)</w:t>
      </w:r>
    </w:p>
    <w:p w14:paraId="54C93AB9" w14:textId="760EBCFD" w:rsidR="00220DEB" w:rsidRPr="009A6109" w:rsidRDefault="00220DEB" w:rsidP="00220DEB">
      <w:r>
        <w:t>Lahiri</w:t>
      </w:r>
      <w:r w:rsidR="00130823">
        <w:t>, Sexy, Mrs. Sen’s</w:t>
      </w:r>
    </w:p>
    <w:p w14:paraId="46DEC03F" w14:textId="77777777" w:rsidR="00220DEB" w:rsidRDefault="00220DEB" w:rsidP="00220DEB"/>
    <w:p w14:paraId="6A820015" w14:textId="77777777" w:rsidR="00220DEB" w:rsidRDefault="00220DEB" w:rsidP="00220DEB">
      <w:pPr>
        <w:rPr>
          <w:b/>
        </w:rPr>
      </w:pPr>
      <w:r w:rsidRPr="00626471">
        <w:rPr>
          <w:b/>
        </w:rPr>
        <w:t>Week 13 (4/3)</w:t>
      </w:r>
    </w:p>
    <w:p w14:paraId="184A259C" w14:textId="77777777" w:rsidR="00220DEB" w:rsidRPr="009A6109" w:rsidRDefault="00220DEB" w:rsidP="00220DEB">
      <w:r w:rsidRPr="009A6109">
        <w:t>Lahiri, The Treatment of Bibi Haldar, The Third and Final Continent</w:t>
      </w:r>
    </w:p>
    <w:p w14:paraId="6F918E70" w14:textId="77777777" w:rsidR="00220DEB" w:rsidRDefault="00220DEB" w:rsidP="00220DEB"/>
    <w:p w14:paraId="5DD8704D" w14:textId="77777777" w:rsidR="00220DEB" w:rsidRDefault="00220DEB" w:rsidP="00220DEB">
      <w:pPr>
        <w:rPr>
          <w:b/>
        </w:rPr>
      </w:pPr>
      <w:r w:rsidRPr="00626471">
        <w:rPr>
          <w:b/>
        </w:rPr>
        <w:t>Week 14 (4/10)</w:t>
      </w:r>
    </w:p>
    <w:p w14:paraId="53591E3A" w14:textId="77777777" w:rsidR="00220DEB" w:rsidRPr="00F154D9" w:rsidRDefault="00220DEB" w:rsidP="00220DEB">
      <w:pPr>
        <w:rPr>
          <w:b/>
        </w:rPr>
      </w:pPr>
      <w:r w:rsidRPr="003751DD">
        <w:t>Zadie Smith, The Dialectic, Sentimental Education</w:t>
      </w:r>
    </w:p>
    <w:p w14:paraId="1CE97243" w14:textId="77777777" w:rsidR="00220DEB" w:rsidRDefault="00220DEB" w:rsidP="00220DEB"/>
    <w:p w14:paraId="42D129FD" w14:textId="77777777" w:rsidR="00220DEB" w:rsidRDefault="00220DEB" w:rsidP="00220DEB">
      <w:pPr>
        <w:rPr>
          <w:b/>
        </w:rPr>
      </w:pPr>
      <w:r w:rsidRPr="00626471">
        <w:rPr>
          <w:b/>
        </w:rPr>
        <w:t>Week 15 (4/17)</w:t>
      </w:r>
    </w:p>
    <w:p w14:paraId="6D44AAD8" w14:textId="77777777" w:rsidR="00220DEB" w:rsidRPr="003751DD" w:rsidRDefault="00220DEB" w:rsidP="00220DEB">
      <w:r w:rsidRPr="003751DD">
        <w:t>Smith, Words and Music, Just Right</w:t>
      </w:r>
    </w:p>
    <w:p w14:paraId="7E5B1BCC" w14:textId="77777777" w:rsidR="00220DEB" w:rsidRDefault="00220DEB" w:rsidP="00220DEB"/>
    <w:p w14:paraId="084660B7" w14:textId="77777777" w:rsidR="00220DEB" w:rsidRDefault="00220DEB" w:rsidP="00220DEB">
      <w:pPr>
        <w:rPr>
          <w:b/>
        </w:rPr>
      </w:pPr>
      <w:r w:rsidRPr="00626471">
        <w:rPr>
          <w:b/>
        </w:rPr>
        <w:t>Week 16 (4/24)</w:t>
      </w:r>
    </w:p>
    <w:p w14:paraId="0EF90CD9" w14:textId="77777777" w:rsidR="00220DEB" w:rsidRPr="003751DD" w:rsidRDefault="00220DEB" w:rsidP="00220DEB">
      <w:r w:rsidRPr="003751DD">
        <w:t>Smith, Parents’ Morning Epiphany, Downtown</w:t>
      </w:r>
    </w:p>
    <w:p w14:paraId="036E9570" w14:textId="77777777" w:rsidR="00220DEB" w:rsidRDefault="00220DEB" w:rsidP="00220DEB"/>
    <w:p w14:paraId="44678A6E" w14:textId="77777777" w:rsidR="00220DEB" w:rsidRDefault="00220DEB" w:rsidP="00220DEB">
      <w:pPr>
        <w:rPr>
          <w:b/>
        </w:rPr>
      </w:pPr>
      <w:r w:rsidRPr="00626471">
        <w:rPr>
          <w:b/>
        </w:rPr>
        <w:t>Week 17 (5/1)</w:t>
      </w:r>
    </w:p>
    <w:p w14:paraId="53368643" w14:textId="77777777" w:rsidR="00220DEB" w:rsidRPr="003751DD" w:rsidRDefault="00220DEB" w:rsidP="00220DEB">
      <w:r w:rsidRPr="003751DD">
        <w:t>Smith, Now More Than Ever, Grand Union</w:t>
      </w:r>
    </w:p>
    <w:p w14:paraId="6DC98C2F" w14:textId="77777777" w:rsidR="00220DEB" w:rsidRDefault="00220DEB" w:rsidP="00220DEB">
      <w:pPr>
        <w:rPr>
          <w:b/>
        </w:rPr>
      </w:pPr>
    </w:p>
    <w:p w14:paraId="6813CABA" w14:textId="77777777" w:rsidR="00220DEB" w:rsidRDefault="00220DEB" w:rsidP="00220DEB">
      <w:pPr>
        <w:rPr>
          <w:b/>
        </w:rPr>
      </w:pPr>
    </w:p>
    <w:p w14:paraId="5A5531E3" w14:textId="77777777" w:rsidR="00220DEB" w:rsidRDefault="00220DEB" w:rsidP="00220DEB">
      <w:pPr>
        <w:rPr>
          <w:b/>
        </w:rPr>
      </w:pPr>
    </w:p>
    <w:p w14:paraId="1167B606" w14:textId="77777777" w:rsidR="00220DEB" w:rsidRDefault="00220DEB" w:rsidP="00220DEB">
      <w:pPr>
        <w:rPr>
          <w:b/>
        </w:rPr>
      </w:pPr>
    </w:p>
    <w:p w14:paraId="52BEAE83" w14:textId="77777777" w:rsidR="009D28B6" w:rsidRDefault="00000000"/>
    <w:sectPr w:rsidR="009D28B6" w:rsidSect="008562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B"/>
    <w:rsid w:val="00054802"/>
    <w:rsid w:val="00130823"/>
    <w:rsid w:val="0020763E"/>
    <w:rsid w:val="00220DEB"/>
    <w:rsid w:val="002C3F1E"/>
    <w:rsid w:val="0039753B"/>
    <w:rsid w:val="007654B3"/>
    <w:rsid w:val="00855B5B"/>
    <w:rsid w:val="008E042D"/>
    <w:rsid w:val="00986511"/>
    <w:rsid w:val="00A8136A"/>
    <w:rsid w:val="00CE2083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3511E"/>
  <w15:docId w15:val="{4D44D0C3-3C32-4FEC-A58C-71CE83D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EB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Berger</dc:creator>
  <cp:keywords/>
  <dc:description/>
  <cp:lastModifiedBy>Genine Tyson</cp:lastModifiedBy>
  <cp:revision>2</cp:revision>
  <dcterms:created xsi:type="dcterms:W3CDTF">2023-01-05T01:34:00Z</dcterms:created>
  <dcterms:modified xsi:type="dcterms:W3CDTF">2023-01-05T01:34:00Z</dcterms:modified>
</cp:coreProperties>
</file>